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75"/>
        <w:tblOverlap w:val="never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74"/>
        <w:gridCol w:w="744"/>
        <w:gridCol w:w="1005"/>
        <w:gridCol w:w="795"/>
        <w:gridCol w:w="2535"/>
        <w:gridCol w:w="1120"/>
        <w:gridCol w:w="905"/>
        <w:gridCol w:w="1120"/>
        <w:gridCol w:w="811"/>
      </w:tblGrid>
      <w:tr w14:paraId="5802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2C5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河南省省直事业单位拟聘用人员名册表</w:t>
            </w:r>
          </w:p>
        </w:tc>
      </w:tr>
      <w:tr w14:paraId="4E9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ABF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填报单位：河南省社会科学院</w:t>
            </w:r>
          </w:p>
        </w:tc>
        <w:tc>
          <w:tcPr>
            <w:tcW w:w="3956" w:type="dxa"/>
            <w:gridSpan w:val="4"/>
            <w:tcBorders>
              <w:top w:val="nil"/>
              <w:left w:val="nil"/>
              <w:right w:val="nil"/>
            </w:tcBorders>
          </w:tcPr>
          <w:p w14:paraId="57046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right"/>
              <w:rPr>
                <w:rFonts w:hint="default" w:ascii="Times New Roman" w:hAnsi="Times New Roman" w:cs="Times New Roman"/>
                <w:color w:val="000000"/>
                <w:kern w:val="0"/>
              </w:rPr>
            </w:pPr>
          </w:p>
        </w:tc>
      </w:tr>
      <w:tr w14:paraId="07A2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91" w:type="dxa"/>
            <w:vAlign w:val="center"/>
          </w:tcPr>
          <w:p w14:paraId="7AA7B56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74" w:type="dxa"/>
            <w:vAlign w:val="center"/>
          </w:tcPr>
          <w:p w14:paraId="75C9E10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744" w:type="dxa"/>
            <w:vAlign w:val="center"/>
          </w:tcPr>
          <w:p w14:paraId="0CED13D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5" w:type="dxa"/>
            <w:vAlign w:val="center"/>
          </w:tcPr>
          <w:p w14:paraId="5BDFD4D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出生</w:t>
            </w:r>
          </w:p>
          <w:p w14:paraId="07131D5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95" w:type="dxa"/>
            <w:vAlign w:val="center"/>
          </w:tcPr>
          <w:p w14:paraId="7DB3DE2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政治</w:t>
            </w:r>
          </w:p>
          <w:p w14:paraId="2BD3803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2535" w:type="dxa"/>
            <w:vAlign w:val="center"/>
          </w:tcPr>
          <w:p w14:paraId="6EBFCBE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毕业院校\</w:t>
            </w:r>
          </w:p>
          <w:p w14:paraId="0EA41DE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专业及时间</w:t>
            </w:r>
          </w:p>
        </w:tc>
        <w:tc>
          <w:tcPr>
            <w:tcW w:w="1120" w:type="dxa"/>
            <w:vAlign w:val="center"/>
          </w:tcPr>
          <w:p w14:paraId="3B868DC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  <w:p w14:paraId="10BF862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学位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5" w:type="dxa"/>
            <w:vAlign w:val="center"/>
          </w:tcPr>
          <w:p w14:paraId="4AC7C03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报考</w:t>
            </w:r>
          </w:p>
          <w:p w14:paraId="74F85F2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120" w:type="dxa"/>
            <w:vAlign w:val="center"/>
          </w:tcPr>
          <w:p w14:paraId="4CD20BE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聘用</w:t>
            </w:r>
          </w:p>
          <w:p w14:paraId="1F8E9F7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11" w:type="dxa"/>
            <w:vAlign w:val="center"/>
          </w:tcPr>
          <w:p w14:paraId="666E31C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备注</w:t>
            </w:r>
          </w:p>
        </w:tc>
      </w:tr>
      <w:tr w14:paraId="43E3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1" w:type="dxa"/>
            <w:vAlign w:val="center"/>
          </w:tcPr>
          <w:p w14:paraId="0005A81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4" w:type="dxa"/>
            <w:vAlign w:val="center"/>
          </w:tcPr>
          <w:p w14:paraId="5248E5B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孔祥飞</w:t>
            </w:r>
          </w:p>
        </w:tc>
        <w:tc>
          <w:tcPr>
            <w:tcW w:w="744" w:type="dxa"/>
            <w:vAlign w:val="center"/>
          </w:tcPr>
          <w:p w14:paraId="7C0D4CB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5" w:type="dxa"/>
            <w:vAlign w:val="center"/>
          </w:tcPr>
          <w:p w14:paraId="69761E7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.02</w:t>
            </w:r>
          </w:p>
        </w:tc>
        <w:tc>
          <w:tcPr>
            <w:tcW w:w="795" w:type="dxa"/>
            <w:vAlign w:val="center"/>
          </w:tcPr>
          <w:p w14:paraId="4444980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中共</w:t>
            </w:r>
          </w:p>
          <w:p w14:paraId="490B8A3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2535" w:type="dxa"/>
            <w:vAlign w:val="center"/>
          </w:tcPr>
          <w:p w14:paraId="006E383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中国社会科学院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大学</w:t>
            </w:r>
          </w:p>
          <w:p w14:paraId="05A1907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农业经济管理</w:t>
            </w:r>
          </w:p>
          <w:p w14:paraId="05AA0A4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.12）</w:t>
            </w:r>
          </w:p>
        </w:tc>
        <w:tc>
          <w:tcPr>
            <w:tcW w:w="1120" w:type="dxa"/>
            <w:vAlign w:val="center"/>
          </w:tcPr>
          <w:p w14:paraId="3A13B53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  <w:p w14:paraId="2CDA270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（博士）</w:t>
            </w:r>
          </w:p>
        </w:tc>
        <w:tc>
          <w:tcPr>
            <w:tcW w:w="905" w:type="dxa"/>
            <w:vAlign w:val="center"/>
          </w:tcPr>
          <w:p w14:paraId="75EAE45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120" w:type="dxa"/>
            <w:vAlign w:val="center"/>
          </w:tcPr>
          <w:p w14:paraId="2630D08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同报考岗位</w:t>
            </w:r>
          </w:p>
        </w:tc>
        <w:tc>
          <w:tcPr>
            <w:tcW w:w="811" w:type="dxa"/>
            <w:vAlign w:val="center"/>
          </w:tcPr>
          <w:p w14:paraId="384980D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EB6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1" w:type="dxa"/>
            <w:vAlign w:val="center"/>
          </w:tcPr>
          <w:p w14:paraId="217D58A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 w14:paraId="5B95D4B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箜</w:t>
            </w:r>
          </w:p>
        </w:tc>
        <w:tc>
          <w:tcPr>
            <w:tcW w:w="744" w:type="dxa"/>
            <w:vAlign w:val="center"/>
          </w:tcPr>
          <w:p w14:paraId="4E83FFE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 w14:paraId="42F5A3D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1994.1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 w14:paraId="4754ECD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2535" w:type="dxa"/>
            <w:vAlign w:val="center"/>
          </w:tcPr>
          <w:p w14:paraId="68D4ADB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中国农业大学</w:t>
            </w:r>
          </w:p>
          <w:p w14:paraId="2FD6D04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农业经济管理</w:t>
            </w:r>
          </w:p>
          <w:p w14:paraId="1E86FB5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（2024.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0" w:type="dxa"/>
            <w:vAlign w:val="center"/>
          </w:tcPr>
          <w:p w14:paraId="6373195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  <w:p w14:paraId="43D3872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（博士）</w:t>
            </w:r>
          </w:p>
        </w:tc>
        <w:tc>
          <w:tcPr>
            <w:tcW w:w="905" w:type="dxa"/>
            <w:vAlign w:val="center"/>
          </w:tcPr>
          <w:p w14:paraId="2AC63D6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120" w:type="dxa"/>
            <w:vAlign w:val="center"/>
          </w:tcPr>
          <w:p w14:paraId="4991ADB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同报考岗位</w:t>
            </w:r>
          </w:p>
        </w:tc>
        <w:tc>
          <w:tcPr>
            <w:tcW w:w="811" w:type="dxa"/>
            <w:vAlign w:val="center"/>
          </w:tcPr>
          <w:p w14:paraId="1ACA799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E3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1" w:type="dxa"/>
            <w:vAlign w:val="center"/>
          </w:tcPr>
          <w:p w14:paraId="27614E2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4" w:type="dxa"/>
            <w:vAlign w:val="center"/>
          </w:tcPr>
          <w:p w14:paraId="2C30EF3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王欣欣</w:t>
            </w:r>
          </w:p>
        </w:tc>
        <w:tc>
          <w:tcPr>
            <w:tcW w:w="744" w:type="dxa"/>
            <w:vAlign w:val="center"/>
          </w:tcPr>
          <w:p w14:paraId="6ED4DAC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 w14:paraId="1404C94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1988.0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 w14:paraId="52B6828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中共</w:t>
            </w:r>
          </w:p>
          <w:p w14:paraId="608697E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2535" w:type="dxa"/>
            <w:vAlign w:val="center"/>
          </w:tcPr>
          <w:p w14:paraId="066F54E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郑州大学</w:t>
            </w:r>
          </w:p>
          <w:p w14:paraId="696BF37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中国近现代史</w:t>
            </w:r>
          </w:p>
          <w:p w14:paraId="2AF1FA0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基本问题研究</w:t>
            </w:r>
          </w:p>
          <w:p w14:paraId="6EE715E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（2024.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0" w:type="dxa"/>
            <w:vAlign w:val="center"/>
          </w:tcPr>
          <w:p w14:paraId="04FAAE9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  <w:p w14:paraId="75D0868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（博士）</w:t>
            </w:r>
          </w:p>
        </w:tc>
        <w:tc>
          <w:tcPr>
            <w:tcW w:w="905" w:type="dxa"/>
            <w:vAlign w:val="center"/>
          </w:tcPr>
          <w:p w14:paraId="1AA72EF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120" w:type="dxa"/>
            <w:vAlign w:val="center"/>
          </w:tcPr>
          <w:p w14:paraId="0F62876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同报考岗位</w:t>
            </w:r>
          </w:p>
        </w:tc>
        <w:tc>
          <w:tcPr>
            <w:tcW w:w="811" w:type="dxa"/>
            <w:vAlign w:val="center"/>
          </w:tcPr>
          <w:p w14:paraId="088072B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E7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1" w:type="dxa"/>
            <w:vAlign w:val="center"/>
          </w:tcPr>
          <w:p w14:paraId="548E7F5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4" w:type="dxa"/>
            <w:vAlign w:val="center"/>
          </w:tcPr>
          <w:p w14:paraId="3173C31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李晓昊</w:t>
            </w:r>
          </w:p>
        </w:tc>
        <w:tc>
          <w:tcPr>
            <w:tcW w:w="744" w:type="dxa"/>
            <w:vAlign w:val="center"/>
          </w:tcPr>
          <w:p w14:paraId="4CD32D2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5" w:type="dxa"/>
            <w:vAlign w:val="center"/>
          </w:tcPr>
          <w:p w14:paraId="6131003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795" w:type="dxa"/>
            <w:vAlign w:val="center"/>
          </w:tcPr>
          <w:p w14:paraId="0FAED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中共</w:t>
            </w:r>
          </w:p>
          <w:p w14:paraId="47D9C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党员</w:t>
            </w:r>
          </w:p>
        </w:tc>
        <w:tc>
          <w:tcPr>
            <w:tcW w:w="2535" w:type="dxa"/>
            <w:vAlign w:val="center"/>
          </w:tcPr>
          <w:p w14:paraId="0C1D784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四川大学</w:t>
            </w:r>
          </w:p>
          <w:p w14:paraId="348018B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世界经济</w:t>
            </w:r>
          </w:p>
          <w:p w14:paraId="420E83B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（2024.12）</w:t>
            </w:r>
          </w:p>
        </w:tc>
        <w:tc>
          <w:tcPr>
            <w:tcW w:w="1120" w:type="dxa"/>
            <w:vAlign w:val="center"/>
          </w:tcPr>
          <w:p w14:paraId="45BE0B6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  <w:p w14:paraId="12946F8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（博士）</w:t>
            </w:r>
          </w:p>
        </w:tc>
        <w:tc>
          <w:tcPr>
            <w:tcW w:w="905" w:type="dxa"/>
            <w:vAlign w:val="center"/>
          </w:tcPr>
          <w:p w14:paraId="4F321E0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120" w:type="dxa"/>
            <w:vAlign w:val="center"/>
          </w:tcPr>
          <w:p w14:paraId="14AF2CA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同报考岗位</w:t>
            </w:r>
          </w:p>
        </w:tc>
        <w:tc>
          <w:tcPr>
            <w:tcW w:w="811" w:type="dxa"/>
            <w:vAlign w:val="center"/>
          </w:tcPr>
          <w:p w14:paraId="11BB6E0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FA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1" w:type="dxa"/>
            <w:shd w:val="clear" w:color="auto" w:fill="auto"/>
            <w:vAlign w:val="center"/>
          </w:tcPr>
          <w:p w14:paraId="19D4A6A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392733C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赵嘉祥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CBBC83B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EE7FF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82249B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中共</w:t>
            </w:r>
          </w:p>
          <w:p w14:paraId="367B2AA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20BEC1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华中师范大学</w:t>
            </w:r>
          </w:p>
          <w:p w14:paraId="72B3B96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汉语言文字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690DED3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.06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B587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研究生</w:t>
            </w:r>
          </w:p>
          <w:p w14:paraId="2196A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（博士）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73DB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专技岗位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F7ED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同报考岗位</w:t>
            </w:r>
          </w:p>
        </w:tc>
        <w:tc>
          <w:tcPr>
            <w:tcW w:w="811" w:type="dxa"/>
            <w:vAlign w:val="center"/>
          </w:tcPr>
          <w:p w14:paraId="70704F6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F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1" w:type="dxa"/>
            <w:vAlign w:val="center"/>
          </w:tcPr>
          <w:p w14:paraId="37EB8C33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4" w:type="dxa"/>
            <w:vAlign w:val="center"/>
          </w:tcPr>
          <w:p w14:paraId="59A652A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艺</w:t>
            </w:r>
          </w:p>
        </w:tc>
        <w:tc>
          <w:tcPr>
            <w:tcW w:w="744" w:type="dxa"/>
            <w:vAlign w:val="center"/>
          </w:tcPr>
          <w:p w14:paraId="766480E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05" w:type="dxa"/>
            <w:vAlign w:val="center"/>
          </w:tcPr>
          <w:p w14:paraId="6E7CA04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 w14:paraId="57B6BAD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中共</w:t>
            </w:r>
          </w:p>
          <w:p w14:paraId="369FE722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2535" w:type="dxa"/>
            <w:vAlign w:val="center"/>
          </w:tcPr>
          <w:p w14:paraId="13148F26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上海师范大学</w:t>
            </w:r>
          </w:p>
          <w:p w14:paraId="647C3A4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中国古典文献学（2024.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20" w:type="dxa"/>
            <w:vAlign w:val="center"/>
          </w:tcPr>
          <w:p w14:paraId="0705D914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  <w:p w14:paraId="51D256B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（博士）</w:t>
            </w:r>
          </w:p>
        </w:tc>
        <w:tc>
          <w:tcPr>
            <w:tcW w:w="905" w:type="dxa"/>
            <w:vAlign w:val="center"/>
          </w:tcPr>
          <w:p w14:paraId="7660BE79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专技岗位</w:t>
            </w:r>
          </w:p>
        </w:tc>
        <w:tc>
          <w:tcPr>
            <w:tcW w:w="1120" w:type="dxa"/>
            <w:vAlign w:val="center"/>
          </w:tcPr>
          <w:p w14:paraId="37B3DD9E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同报考岗位</w:t>
            </w:r>
          </w:p>
        </w:tc>
        <w:tc>
          <w:tcPr>
            <w:tcW w:w="811" w:type="dxa"/>
            <w:vAlign w:val="center"/>
          </w:tcPr>
          <w:p w14:paraId="0D459CD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3EB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171A"/>
    <w:rsid w:val="001A3128"/>
    <w:rsid w:val="00355000"/>
    <w:rsid w:val="00400B22"/>
    <w:rsid w:val="00653EBC"/>
    <w:rsid w:val="00781A69"/>
    <w:rsid w:val="0082296D"/>
    <w:rsid w:val="00881EA7"/>
    <w:rsid w:val="008D6EC6"/>
    <w:rsid w:val="00AF3369"/>
    <w:rsid w:val="00C86CD1"/>
    <w:rsid w:val="06F233B8"/>
    <w:rsid w:val="08AF7C91"/>
    <w:rsid w:val="0AD23C33"/>
    <w:rsid w:val="0B6F523B"/>
    <w:rsid w:val="12E12E71"/>
    <w:rsid w:val="16235964"/>
    <w:rsid w:val="1A1F69B1"/>
    <w:rsid w:val="1FC63FA6"/>
    <w:rsid w:val="21817CF9"/>
    <w:rsid w:val="2C2A4733"/>
    <w:rsid w:val="33E800AC"/>
    <w:rsid w:val="350420A0"/>
    <w:rsid w:val="3995213C"/>
    <w:rsid w:val="3BE6258E"/>
    <w:rsid w:val="3FBA0B4E"/>
    <w:rsid w:val="43EB474B"/>
    <w:rsid w:val="4C8E3AA7"/>
    <w:rsid w:val="4D423F31"/>
    <w:rsid w:val="50B213CE"/>
    <w:rsid w:val="57326672"/>
    <w:rsid w:val="57A4224B"/>
    <w:rsid w:val="5D2A3A35"/>
    <w:rsid w:val="5DE27796"/>
    <w:rsid w:val="5F9867B8"/>
    <w:rsid w:val="68753642"/>
    <w:rsid w:val="6D587280"/>
    <w:rsid w:val="6EF17676"/>
    <w:rsid w:val="76E15948"/>
    <w:rsid w:val="77660698"/>
    <w:rsid w:val="7A093963"/>
    <w:rsid w:val="7D0B2034"/>
    <w:rsid w:val="7DE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15"/>
    <w:basedOn w:val="6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569</Characters>
  <Lines>1</Lines>
  <Paragraphs>1</Paragraphs>
  <TotalTime>20</TotalTime>
  <ScaleCrop>false</ScaleCrop>
  <LinksUpToDate>false</LinksUpToDate>
  <CharactersWithSpaces>577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2024-08-01T03:28:00Z</dcterms:created>
  <dc:creator>PA</dc:creator>
  <cp:lastModifiedBy>王琳</cp:lastModifiedBy>
  <dcterms:modified xsi:type="dcterms:W3CDTF">2025-04-14T02:53:54Z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eyJoZGlkIjoiNzM3YzhlNjhmZjkwNjU1NzdhYmY0MTAwYTdjYzE3NzMiLCJ1c2VySWQiOiIzNzc1Mzc5MTYifQ==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D9110BEFEB4D4976B79EB682A9D05903_12</vt:lpwstr>
  </property>
</Properties>
</file>